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C49" w:rsidRDefault="00F27C49">
      <w:pPr>
        <w:rPr>
          <w:rFonts w:ascii="SassoonPrimaryInfant" w:hAnsi="SassoonPrimaryInfant"/>
          <w:sz w:val="60"/>
          <w:szCs w:val="60"/>
        </w:rPr>
      </w:pPr>
      <w:proofErr w:type="spellStart"/>
      <w:proofErr w:type="gramStart"/>
      <w:r>
        <w:rPr>
          <w:rFonts w:ascii="SassoonPrimaryInfant" w:hAnsi="SassoonPrimaryInfant"/>
          <w:sz w:val="60"/>
          <w:szCs w:val="60"/>
        </w:rPr>
        <w:t>Ten:Ten</w:t>
      </w:r>
      <w:proofErr w:type="spellEnd"/>
      <w:proofErr w:type="gramEnd"/>
      <w:r>
        <w:rPr>
          <w:rFonts w:ascii="SassoonPrimaryInfant" w:hAnsi="SassoonPrimaryInfant"/>
          <w:sz w:val="60"/>
          <w:szCs w:val="60"/>
        </w:rPr>
        <w:t xml:space="preserve"> </w:t>
      </w:r>
    </w:p>
    <w:p w:rsidR="00F27C49" w:rsidRDefault="00F27C49">
      <w:pPr>
        <w:rPr>
          <w:rFonts w:ascii="SassoonPrimaryInfant" w:hAnsi="SassoonPrimaryInfant"/>
          <w:sz w:val="60"/>
          <w:szCs w:val="60"/>
        </w:rPr>
      </w:pPr>
      <w:hyperlink r:id="rId4" w:history="1">
        <w:r w:rsidRPr="007B68FA">
          <w:rPr>
            <w:rStyle w:val="Hyperlink"/>
            <w:rFonts w:ascii="SassoonPrimaryInfant" w:hAnsi="SassoonPrimaryInfant"/>
            <w:sz w:val="60"/>
            <w:szCs w:val="60"/>
          </w:rPr>
          <w:t>https://www.tentenresources.co.uk/parent-portal/</w:t>
        </w:r>
      </w:hyperlink>
      <w:bookmarkStart w:id="0" w:name="_GoBack"/>
      <w:bookmarkEnd w:id="0"/>
    </w:p>
    <w:p w:rsidR="00864E94" w:rsidRDefault="00F27C49">
      <w:pPr>
        <w:rPr>
          <w:rFonts w:ascii="SassoonPrimaryInfant" w:hAnsi="SassoonPrimaryInfant"/>
          <w:sz w:val="60"/>
          <w:szCs w:val="60"/>
        </w:rPr>
      </w:pPr>
      <w:r w:rsidRPr="00F27C49">
        <w:rPr>
          <w:rFonts w:ascii="SassoonPrimaryInfant" w:hAnsi="SassoonPrimaryInfant"/>
          <w:sz w:val="60"/>
          <w:szCs w:val="60"/>
        </w:rPr>
        <w:t xml:space="preserve">Life to the Full Online Parent Portal </w:t>
      </w:r>
    </w:p>
    <w:p w:rsidR="00F27C49" w:rsidRDefault="00F27C49">
      <w:pPr>
        <w:rPr>
          <w:rFonts w:ascii="SassoonPrimaryInfant" w:hAnsi="SassoonPrimaryInfant"/>
          <w:sz w:val="60"/>
          <w:szCs w:val="60"/>
        </w:rPr>
      </w:pPr>
    </w:p>
    <w:p w:rsidR="00F27C49" w:rsidRDefault="00F27C49" w:rsidP="00F27C49">
      <w:pPr>
        <w:jc w:val="center"/>
        <w:rPr>
          <w:rFonts w:ascii="SassoonPrimaryInfant" w:hAnsi="SassoonPrimaryInfant"/>
          <w:sz w:val="60"/>
          <w:szCs w:val="60"/>
        </w:rPr>
      </w:pPr>
      <w:r>
        <w:rPr>
          <w:noProof/>
          <w:lang w:eastAsia="en-GB"/>
        </w:rPr>
        <w:drawing>
          <wp:inline distT="0" distB="0" distL="0" distR="0" wp14:anchorId="4791D7A7" wp14:editId="100B2B0D">
            <wp:extent cx="2943553" cy="2755431"/>
            <wp:effectExtent l="0" t="0" r="952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8047" cy="2759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C49" w:rsidRDefault="00F27C49" w:rsidP="00F27C49">
      <w:pPr>
        <w:jc w:val="center"/>
        <w:rPr>
          <w:rFonts w:ascii="SassoonPrimaryInfant" w:hAnsi="SassoonPrimaryInfant"/>
          <w:sz w:val="60"/>
          <w:szCs w:val="60"/>
        </w:rPr>
      </w:pPr>
    </w:p>
    <w:p w:rsidR="00F27C49" w:rsidRDefault="00F27C49" w:rsidP="00F27C49">
      <w:pPr>
        <w:rPr>
          <w:rFonts w:ascii="SassoonPrimaryInfant" w:hAnsi="SassoonPrimaryInfant"/>
          <w:sz w:val="60"/>
          <w:szCs w:val="60"/>
        </w:rPr>
      </w:pPr>
      <w:r>
        <w:rPr>
          <w:rFonts w:ascii="SassoonPrimaryInfant" w:hAnsi="SassoonPrimaryInfant"/>
          <w:sz w:val="60"/>
          <w:szCs w:val="60"/>
        </w:rPr>
        <w:t>School login: st-raphaels-sk15</w:t>
      </w:r>
    </w:p>
    <w:p w:rsidR="00F27C49" w:rsidRDefault="00F27C49" w:rsidP="00F27C49">
      <w:pPr>
        <w:rPr>
          <w:rFonts w:ascii="SassoonPrimaryInfant" w:hAnsi="SassoonPrimaryInfant"/>
          <w:sz w:val="60"/>
          <w:szCs w:val="60"/>
        </w:rPr>
      </w:pPr>
      <w:r>
        <w:rPr>
          <w:rFonts w:ascii="SassoonPrimaryInfant" w:hAnsi="SassoonPrimaryInfant"/>
          <w:sz w:val="60"/>
          <w:szCs w:val="60"/>
        </w:rPr>
        <w:t>School password: ocean-22-sk15</w:t>
      </w:r>
    </w:p>
    <w:p w:rsidR="00F27C49" w:rsidRPr="00F27C49" w:rsidRDefault="00F27C49">
      <w:pPr>
        <w:rPr>
          <w:rFonts w:ascii="SassoonPrimaryInfant" w:hAnsi="SassoonPrimaryInfant"/>
          <w:sz w:val="60"/>
          <w:szCs w:val="60"/>
        </w:rPr>
      </w:pPr>
    </w:p>
    <w:sectPr w:rsidR="00F27C49" w:rsidRPr="00F27C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ssoonPrimaryInfant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C49"/>
    <w:rsid w:val="00864E94"/>
    <w:rsid w:val="00F2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FA2C1"/>
  <w15:chartTrackingRefBased/>
  <w15:docId w15:val="{F22CF913-F21A-45D6-8930-53CA4B34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C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tentenresources.co.uk/parent-port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McLeod</dc:creator>
  <cp:keywords/>
  <dc:description/>
  <cp:lastModifiedBy>Stacey McLeod</cp:lastModifiedBy>
  <cp:revision>1</cp:revision>
  <dcterms:created xsi:type="dcterms:W3CDTF">2022-01-28T22:04:00Z</dcterms:created>
  <dcterms:modified xsi:type="dcterms:W3CDTF">2022-01-28T22:10:00Z</dcterms:modified>
</cp:coreProperties>
</file>